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さんけんでんきかぶしきがいしゃ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サンケン電気株式会社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たかはし　ひろし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髙橋　広</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352-8666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埼玉県 新座市 北野３丁目６番３号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3030001045666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サンケンレポート2024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当社公式ホームページ ＞DX ＞トップメッセージ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7月25日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＞IR情報 ＞ IRライブラリ ＞サンケンレポート ＞2024年3月期 ＞サンケンレポート2024（和）</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https://ssl4.eir-parts.net/doc/6707/ir_material_for_fiscal_ym1/170065/00.pdf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P20　＞6．価値創造に繋がるDX推進</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＞DX ＞ 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https://www.sanken-ele.co.jp/corp/dx/policy/index.html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＞環境を重視する市場や多様性を尊重する社会の動きの「変化の兆し」を捉え素早くアクションして新たな価値を創出していきます</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パワー半導体をめぐるビジネス環境の変化を、その予兆から捉えて迅速に対応するために、当 社 グループではデジタル基盤の構築・導入、スマートファクトリー推進をはじめとするDX戦略の様々な施策の展開を進めています。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当社グループでは、サンケンデジタルビジョンに基づいて、すべての組織と業務、携わるすべての従業員が、DX推進に漏れなく参画し、目指す目標を共有して様々なDXの施策に取り組んでいます。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独自性のある技術、人と組織のパフォーマンスで成長し、社会のイノベーションに貢献する高収益企業の実現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サンケンデジタルビジョン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わたしたちはデジタル技術の積極活用を通じて全ての従業員の業務を快適で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生産性の高いものに変革することによりお客様に革新的な製品・サービスを提供し社会のイノベーションに貢献していきます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パワー半導体を巡るビジネス環境の変化を、その予兆から捉えて迅速に対応するために、サンケン電気をはじめとする当社グループではデジタル基盤の構築・導入、スマートファクトリ推進をはじめとするDX戦略の様々な施策の展開を進めています。2023年12月には、経済産業省の定める「DX認定企業」となりましたが、デジタル技術の積極活用を具体的な成果に繋げていく取り組みとしては、まだまだこれからの段階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からの中期経営計画では、当社のDX推進を「データ活用」「標準化」「自動化」「セキュリティ強化」などの基本方針に基づいて重点化し、具体的な変革施策に適用していきます。私たちは、従来業務の『当たり前』を変革するための必須アイテムとしてデジタル技術を使いこなし、パワー半導体の価値を最大限に引き出すことで、事業活動を通じた産業・経済・文化の発展と人々の幸福に寄与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取締役会より承認権限を委譲された経営会議の承認に基づき作成されている。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取締役会より承認権限を委譲された経営会議の承認に基づき作成されている。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サンケンレポート2022</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当社公式ホームページ ＞DX ＞サンケンデジタルビジョン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サンケンレポート2023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当社公式ホームページ ＞DX ＞DX推進体制、環境整備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サンケンレポート2024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2022年11月30日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2023年12月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9月19日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2024年12月25日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＞IR情報 ＞ IRライブラリ ＞サンケンレポート ＞2022年3月期 ＞サンケンレポート2022（和）</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https://ssl4.eir-parts.net/doc/6707/ir_material_for_fiscal_ym1/125134/00.pdf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　＞社長メッセージ＞DXの推進</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＞DX ＞ サンケンデジタルビジョン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https://www.sanken-ele.co.jp/corp/dx/strategy/index.html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サンケンのビジネスをDXで変革しています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＞IR情報 ＞ IRライブラリ ＞サンケンレポート ＞2023年3月期 ＞サンケンレポート2023（和）</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https://ssl4.eir-parts.net/doc/6707/ir_material_for_fiscal_ym1/143369/00.pdf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サンケンレポート2023　P16、17　＞01サンケン電気の価値創造＞サンケン電気独自のプラットフォーム（SPP）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 トップ ＞DX ＞ DX推進体制、環境整備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https://www.sanken-ele.co.jp/corp/dx/promotion/index.html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当社ホームページ トップ ＞IR情報 ＞ IRライブラリ ＞サンケンレポート ＞2024年3月期 ＞サンケンレポート2024（和）</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https://ssl4.eir-parts.net/doc/6707/ir_material_for_fiscal_ym1/170065/00.pdf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当社グループでは、サンケンデジタルビジョンの具現化に向けて、ふたつの戦略を実行しています。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 1の「生産性向上に向けた取り組み」では、製造プロセスをデジタルで変革することにより、高い生産性を有するスマートファクトリーの実現を目指しています。また、様々な業務情報や属人的な知識・知見をデータ化し活用することで業務品質の向上と一層の効率化を図っ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 2 の「人財の強化に向けた取り組み」では、すべての従業員を対象に、デジタル技術ならびに業務変革スキルに関する教育を実施するなど、次代の ITを担う人財の育成に力を注いでいます。すでに3,000 名の従業員を対象とした DX 教育をオンラインで実施済みですが、今後も新たに策定したデジタル人材の育成計画に従って、段階的な教育を継続していく方針です。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サンケンデジタルビジョンの実現に向け、サンケン電気および当社グループではDX戦略に基づく以下のような取り組みを行っております。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【製品開発・ものづくりに関する取り組み】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・化合物半導体を加えたSPPの拡充によるさらなる商品力向上と製品開発期間の短縮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・さらに加速するクルマの電動化・知能化に向けた高出力パワーモジュール拡大と高機能デバイス開発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・デジタル技術の活用による生産ライン改革・業務プロセス改革で、ビジネスプロセスを変革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・データ管理と活用の効率化による生産性向上の実現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【従業員の生産性向上・企業価値に関する取り組み】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・アプリケーション：人の勘や経験ではなくデータ分析に基づく判断、現場主導による業務のルール化・手順化・仕組み化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・ITインフラ：業務プロセスの自動化・無人化を支援する、セキュアなデジタル基盤構築・クラウドシフト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・企業資源最適化：半導体製造業として、自社の保有する経営資源の有効活用による価値の最大化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・組織・人材・技術：DX推進をリードする組織と人材の統合・育成、利用技術の探索と評価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【製品開発・ものづくりに関する取り組みの具体的説明】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ものづくり技術（スマートファクトリー） × 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考えるDX推進のひとつとして、工場の生産性を高めるスマートファクトリー化を進めており、この活動の展開に必要な９つのステップを設定しています。１：ペーパレス、２：設備データ収集、３：データ分析活用、４：自動化、５：生産システム連携、６：予知・予測、７：工程コントロール、８：自動流動、９：ビッグデータ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要素技術開発（半導体チップ） × 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将来的には、開発段階の評価データや生産段階の品質データなど膨大な情報を活用する際、図のようなデータ分析のプロセス（設計・検証でのデータセット→モデル化→データの可視化）でフィードバックを行うとともに、ワークベンチやレイアウト設計へのAI活用など、積極的にDXを推進し、開発業務の効率化にさらに取り組んで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要素技術開発（パッケージ） × 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パッケージ技術という観点では、放熱性に関するサーマルシミュレーションデータを活用した顧客とのコミュニケーションに、DXが活かされ始めています。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取締役会より承認権限を委譲された経営会議の承認に基づき作成されている。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取締役会より承認権限を委譲された経営会議の承認に基づき作成されている。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取締役会より承認権限を委譲された経営会議の承認に基づき作成されている。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取締役会より承認権限を委譲された経営会議の承認に基づき作成されている。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取締役会より承認権限を委譲された経営会議の承認に基づき作成されている。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④-1　当社公式ホームページ ＞DX ＞DX推進体制、環境整備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＞全社の業務変革と先進的なデジタル技術を融合させるための体制整備＞DX推進会議</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④-2　当社公式ホームページ ＞DX ＞DX推進体制、環境整備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＞全社の業務変革と先進的なデジタル技術を融合させるための体制整備＞DX・IT人材の体制強化</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サンケンレポート2024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P10＞・サンケン電気の価値創造＞Q：24中計で掲げた施策をどのようにやり切り、業績につなげていくのでしょうか。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④-1　DX戦略に基づく当社のDX推進に当たっては、社長出席会議として「DX推進会議」を設置しており、経営トップが直接リードしています。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・DX戦略を施策として具体化するため、当社グループでは各組織の部門長クラスを「DXプロデューサー（DXP）」に任命し、部門の課題に沿ってデジタル変革の効果が期待できるテーマを設定させています。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・DX推進会議では各部門のDX･IT施策を計画・実行・評価の各フェーズで検討し、予算の適正配分と最適なデジタル技術の採用・導入の為の意思決定を行っています。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④-2　当社では、業務に携わるすべての人材がDXに取り組めるよう、基礎教育からそれぞれのレベルに合わせたDX教育プログラムを策定・育成しています。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・デジタル人材のDX教育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全ての従業員がDX浸透教育（基礎編）を受講しているほか、全従業員の1割をデジタル人材として育成し、国家資格である「ITパスポート」取得を目指しています。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・半導体技術者のDX教育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コアビジネスであるパワー半導体に関する基礎教育と実践教育を行う社内技術学校「Sanken Nexus School（Nスクール）」では、外部講師の招聘も含めた技術者教育の一環として、データサイエンス講座を実施しています。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・情報処理技術者の体制強化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施策の立案、技術探索にあたっては、外部のIT調査機関の提供する情報を活用して知見を得ています。また、各拠点に配置されていたIT部門の人材を組織的に統合し、技術領域別チーム編成によるスキルアッププログラム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これらの取り組みでデジタル技術への対応力を強化することで、全社課題の解決力を向上し、お客様課題の解決に繋げていきます。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DX推進への体制強化も進めており、本社のDX推進統括部門とともに、これまでは在籍する拠点のIT業務に携わっていた国内外のIT人財を、リモートワークを活用して１つの組織として活動するようにしました。全社横断的な体制のもと、社内リソースを最大限に活用したDX開発により投資費用を抑えながら、各部門から選出したメンバーが効率的に開発を推進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当社公式ホームページ ＞DX ＞DX推進体制、環境整備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＞DX推進に寄与する統合デジタル基盤＞サンケン統合デジタル基盤（Sanken Integrated Digital Base：SKID）</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ではDX戦略に基づき、業務変革活動を支えるデジタル技術の導入と、活動データの活用を担うデジタル基盤の整備を進めています。変革・標準化された業務プロセスを担う「アプリケーション」、企業情報の集約と活用を担う「データベース」、それらを支える「ITインフラ」などのレイヤー構成を順次整備・展開し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サンケンレポート2022</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当社公式ホームページ ＞DX ＞サンケンデジタルビジョン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当社公式ホームページ ＞DX ＞DX推進体制、環境整備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2022年11月30日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9月24日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9月19日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＞IR情報 ＞ IRライブラリ ＞サンケンレポート ＞2022年3月期 ＞サンケンレポート2022（和）</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https://ssl4.eir-parts.net/doc/6707/ir_material_for_fiscal_ym1/125134/00.pdf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　＞特集1　ESGとDXを経営の基軸に</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＞DX ＞ サンケンデジタルビジョン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https://www.sanken-ele.co.jp/corp/dx/strategy/index.html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サンケンのビジネスをDXで変革しています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＞DX ＞ DX推進体制、環境整備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https://www.sanken-ele.co.jp/corp/dx/promotion/index.html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＞全社の業務変革と先進的なデジタル技術を融合させるための体制整備＞DX・IT人材の体制強化</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・製造業のDX</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装置運用保守の予兆管理の徹底や、無人化、製品品質の官能検査の自動化を通して、オペレータ一人当たりの生産性2倍を目指します。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従業員の生産性向上・企業価値に関する取り組み</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・アプリケーション：プログラム開発での生成AI適用により全体工数の3割を生成AIで創出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・ITインフラ：サイバー攻撃対策による操業停止ゼロの維持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・企業資源最適化：生産系基幹システム起因の不具合による稼働停止リスク排除</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・組織・人材・技術：専門的なITスキル教育の強化によるIT専門職の倍増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・デジタル人材のDX教育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全従業員の1割をデジタル人材として育成し、国家資格である「ITパスポート」取得を目指しています。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当社公式ホームページ ＞DX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＞DX ＞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https://www.sanken-ele.co.jp/corp/dx/policy/index.html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＞環境を重視する市場や多様性を尊重する社会の動きの「変化の兆し」を捉え素早くアクションして新たな価値を創出していきます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パワー半導体を巡るビジネス環境の変化を、その予兆から捉えて迅速に対応するために、サンケン電気をはじめとする当社グループではデジタル基盤の構築・導入、スマートファクトリ推進をはじめとするDX戦略の様々な施策の展開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からの中期経営計画では、当社のDX推進を「データ活用」「標準化」「自動化」「セキュリティ強化」などの基本方針に基づいて重点化し、具体的な変革施策に適用していきます。私たちは、従来業務の『当たり前』を変革するための必須アイテムとしてデジタル技術を使いこなし、パワー半導体の価値を最大限に引き出すことで、事業活動を通じた産業・経済・文化の発展と人々の幸福に寄与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定める、「情報システム管理規程」および「情報システムセキュリティー要領」のもと、「サンケンネットワークセキュリティーガイド」にて当社ネットワーク・機器に対するセキュリティー機能や規則、管理方法を策定・運用している。また、定期的に全社員向け標的型攻撃メール訓練/教育を実施し社員のセキュリティー意識の向上をはかっている。これらのプロセス実施状況については、内部統制監査の対象として組み込み年次で監査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0xC41LGAjVbeIfLKg5wxmj9a4WWf4eA37OZ5wR6pv2Tae4HIGWvthL1OmBj8jOXWwrJyEPS+CyiDzHyDLlnyw==" w:salt="971nz/ywSUuvUb/0jXSg8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